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686EE" w14:textId="77777777" w:rsidR="00D94364" w:rsidRPr="00C06019" w:rsidRDefault="00D94364" w:rsidP="00D94364">
      <w:pPr>
        <w:pStyle w:val="Heading1"/>
        <w:rPr>
          <w:rFonts w:ascii="Avenir Next Medium" w:hAnsi="Avenir Next Medium"/>
          <w:color w:val="auto"/>
          <w:sz w:val="36"/>
          <w:szCs w:val="36"/>
        </w:rPr>
      </w:pPr>
      <w:bookmarkStart w:id="0" w:name="_Toc163048134"/>
      <w:r w:rsidRPr="00C06019">
        <w:rPr>
          <w:rFonts w:ascii="Avenir Next Medium" w:hAnsi="Avenir Next Medium"/>
          <w:color w:val="auto"/>
          <w:sz w:val="36"/>
          <w:szCs w:val="36"/>
        </w:rPr>
        <w:t>Povestire pentru copii</w:t>
      </w:r>
      <w:bookmarkEnd w:id="0"/>
    </w:p>
    <w:p w14:paraId="0E9317B4" w14:textId="77777777" w:rsidR="00D94364" w:rsidRPr="00C06019" w:rsidRDefault="00D94364" w:rsidP="00D94364">
      <w:pPr>
        <w:rPr>
          <w:rFonts w:ascii="Avenir Next Medium" w:hAnsi="Avenir Next Medium"/>
          <w:sz w:val="22"/>
          <w:szCs w:val="22"/>
        </w:rPr>
      </w:pPr>
    </w:p>
    <w:p w14:paraId="3C01138E" w14:textId="77777777" w:rsidR="00D94364" w:rsidRPr="00C06019" w:rsidRDefault="00D94364" w:rsidP="00D94364">
      <w:pPr>
        <w:jc w:val="center"/>
        <w:rPr>
          <w:rFonts w:ascii="Avenir Next Medium" w:hAnsi="Avenir Next Medium"/>
          <w:sz w:val="32"/>
          <w:szCs w:val="32"/>
        </w:rPr>
      </w:pPr>
      <w:r w:rsidRPr="00C06019">
        <w:rPr>
          <w:rFonts w:ascii="Avenir Next Medium" w:hAnsi="Avenir Next Medium"/>
          <w:sz w:val="32"/>
          <w:szCs w:val="32"/>
        </w:rPr>
        <w:t>Pierdut și găsit</w:t>
      </w:r>
    </w:p>
    <w:p w14:paraId="10580D26" w14:textId="77777777" w:rsidR="00D94364" w:rsidRPr="00C06019" w:rsidRDefault="00D94364" w:rsidP="00D94364">
      <w:pPr>
        <w:jc w:val="center"/>
        <w:rPr>
          <w:rFonts w:ascii="Avenir Next Medium" w:hAnsi="Avenir Next Medium"/>
          <w:sz w:val="21"/>
          <w:szCs w:val="21"/>
        </w:rPr>
      </w:pPr>
      <w:r w:rsidRPr="00C06019">
        <w:rPr>
          <w:rFonts w:ascii="Avenir Next Medium" w:hAnsi="Avenir Next Medium"/>
          <w:sz w:val="21"/>
          <w:szCs w:val="21"/>
        </w:rPr>
        <w:t>de Tamara V. Lawrence</w:t>
      </w:r>
    </w:p>
    <w:p w14:paraId="1CFD2720" w14:textId="77777777" w:rsidR="00D94364" w:rsidRPr="00C06019" w:rsidRDefault="00D94364" w:rsidP="00D94364">
      <w:pPr>
        <w:rPr>
          <w:rFonts w:ascii="Avenir Next Medium" w:hAnsi="Avenir Next Medium"/>
          <w:sz w:val="22"/>
          <w:szCs w:val="22"/>
        </w:rPr>
      </w:pPr>
    </w:p>
    <w:p w14:paraId="36D2B292"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Tamara era profesoară misionară în jungla din America de Sud și îi plăcea să exploreze peisajul bogat. Într-un weekend, ea a decis să meargă cu cortul cu studenții mai mari. Pe măsură ce se îndreptau spre adâncul junglei, toată lumea era entuziasmată. </w:t>
      </w:r>
    </w:p>
    <w:p w14:paraId="4C194A81"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Au mers aproape două ore prin junglă, până la o tabără permanentă construită de niște tăietori de lemne care nu lucrau acolo în acel moment. Era mai sigur pentru cei din tabără să doarmă în colibele tăietorilor de lemne, deoarece în acea parte a junglei erau jaguari, porci sălbatici, cerbi și șerpi mortali. </w:t>
      </w:r>
    </w:p>
    <w:p w14:paraId="014C0AF0"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În dimineața de Sabat s-au bucurat de un mic dejun delicios cu granola de casă crocantă și bucățele de nucă de cocos. După ce au terminat micul dejun, s-au așezat pe bușteni pentru slujba de Sabat, petrecând apoi o zi minunată, înconjurați de frumusețea luxuriantă a naturii. Din acel loc, Tamara a observat o insulă de nisip în mijlocul râului. Cu toții au fost fascinați și au vrut să exploreze insula. </w:t>
      </w:r>
    </w:p>
    <w:p w14:paraId="5D4C4505"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noProof/>
          <w:sz w:val="22"/>
          <w:szCs w:val="22"/>
          <w:lang w:val="en"/>
        </w:rPr>
        <w:drawing>
          <wp:anchor distT="0" distB="0" distL="114300" distR="114300" simplePos="0" relativeHeight="251659264" behindDoc="1" locked="0" layoutInCell="1" allowOverlap="1" wp14:anchorId="574668A5" wp14:editId="432966B8">
            <wp:simplePos x="0" y="0"/>
            <wp:positionH relativeFrom="column">
              <wp:posOffset>4201160</wp:posOffset>
            </wp:positionH>
            <wp:positionV relativeFrom="paragraph">
              <wp:posOffset>790575</wp:posOffset>
            </wp:positionV>
            <wp:extent cx="1706245" cy="1282065"/>
            <wp:effectExtent l="0" t="0" r="0" b="635"/>
            <wp:wrapTight wrapText="bothSides">
              <wp:wrapPolygon edited="1">
                <wp:start x="0" y="0"/>
                <wp:lineTo x="0" y="21397"/>
                <wp:lineTo x="21383" y="21397"/>
                <wp:lineTo x="21383" y="0"/>
                <wp:lineTo x="0" y="0"/>
              </wp:wrapPolygon>
            </wp:wrapTight>
            <wp:docPr id="7" name="image2.png" descr="A canoe in the water&#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2.png" descr="A canoe in the water&#10;&#10;Description automatically generated"/>
                    <pic:cNvPicPr/>
                  </pic:nvPicPr>
                  <pic:blipFill>
                    <a:blip r:embed="rId4"/>
                    <a:stretch/>
                  </pic:blipFill>
                  <pic:spPr bwMode="auto">
                    <a:xfrm>
                      <a:off x="0" y="0"/>
                      <a:ext cx="1706245" cy="1282065"/>
                    </a:xfrm>
                    <a:prstGeom prst="rect">
                      <a:avLst/>
                    </a:prstGeom>
                    <a:ln/>
                  </pic:spPr>
                </pic:pic>
              </a:graphicData>
            </a:graphic>
            <wp14:sizeRelH relativeFrom="page">
              <wp14:pctWidth>0</wp14:pctWidth>
            </wp14:sizeRelH>
            <wp14:sizeRelV relativeFrom="page">
              <wp14:pctHeight>0</wp14:pctHeight>
            </wp14:sizeRelV>
          </wp:anchor>
        </w:drawing>
      </w:r>
      <w:r w:rsidRPr="00C06019">
        <w:rPr>
          <w:rFonts w:ascii="Avenir Next Medium" w:hAnsi="Avenir Next Medium"/>
          <w:sz w:val="22"/>
          <w:szCs w:val="22"/>
          <w:lang w:val="en"/>
        </w:rPr>
        <w:t xml:space="preserve">A doua zi, participanții au împrumutat canoea pădurarilor și au vâslit, pe </w:t>
      </w:r>
      <w:proofErr w:type="gramStart"/>
      <w:r w:rsidRPr="00C06019">
        <w:rPr>
          <w:rFonts w:ascii="Avenir Next Medium" w:hAnsi="Avenir Next Medium"/>
          <w:sz w:val="22"/>
          <w:szCs w:val="22"/>
          <w:lang w:val="en"/>
        </w:rPr>
        <w:t>rând,  până</w:t>
      </w:r>
      <w:proofErr w:type="gramEnd"/>
      <w:r w:rsidRPr="00C06019">
        <w:rPr>
          <w:rFonts w:ascii="Avenir Next Medium" w:hAnsi="Avenir Next Medium"/>
          <w:sz w:val="22"/>
          <w:szCs w:val="22"/>
          <w:lang w:val="en"/>
        </w:rPr>
        <w:t xml:space="preserve"> la insulă. S-au înghesuit câte trei pasageri în canoe, împreună cu vâslașul. Nu a fost ușor să se mențină canoea în echilibru, călătoria fiind mai lungă decât părea la început. </w:t>
      </w:r>
    </w:p>
    <w:p w14:paraId="5200B49F"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Trecuseră peste două ore, dar vâslașul mai avea de adus ultimul grup de studenți, format, de data aceasta, din patru persoane plus vâslașul. Toată lumea s-a urcat în barcă, având grijă să nu se încline. A fost dificil să se mențină echilibrul, însă cei cinci oameni au pornit la drum.</w:t>
      </w:r>
    </w:p>
    <w:p w14:paraId="001E1AF9"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La jumătatea traseului, canoea s-a răsturnat, iar pasagerii au fost aruncați în râu. Nefiind o înotătoare puternică, inima Tamarei a fost cuprinsă de teamă în timp ce se străduia să rămână la suprafață. Vâslașul a reușit să întoarcă canoea și s-a urcat înapoi în ea cu unul dintre pasageri. Tamara și ceilalți doi misionari nu au vrut să supraîncarce barca și au înotat înapoi spre mal. </w:t>
      </w:r>
    </w:p>
    <w:p w14:paraId="1DFD6274"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Au decis să rămână aproape de marginea râului pentru a nu se pierde și au luat-o înapoi pe jos, spre tabără. Pentru că soarele începea să coboare rapid spre orizont, au mers repede. În timp ce mergeau, și-au folosit mâinile pentru a îndepărta tufișurile și a crea deschideri prin care să se deplaseze. Cu fiecare pas pe care îl făcea, Tamara spera să nu dea de vreun șarpe. </w:t>
      </w:r>
    </w:p>
    <w:p w14:paraId="1CB6C520"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Dintr-o dată, micul grup al Tamarei s-a blocat. Nu mai puteau înainta. Un zid de tufișuri foarte înalte și spinoase părea să se alinieze strâns în fața lor. Tamara s-a întors căutând drumul pe care tocmai veniseră. Nu se vedea nicio deschizătură în tufișuri pentru a trece de ele. Niciun semn de unde veniseră nu era vizibil în amurg. Apoi și-au dat seama că nu mai erau aproape de râu. Se pierduseră! Nu puteau să avanseze sau să se întoarcă. Era aproape întuneric, iar animalele sălbatice urmau să iasă în curând. Nu aveau cuțite, macete sau arme. Tamara începuse să fie foarte speriată. </w:t>
      </w:r>
    </w:p>
    <w:p w14:paraId="2AB51B57" w14:textId="77777777" w:rsidR="00D94364" w:rsidRPr="00C06019" w:rsidRDefault="00D94364" w:rsidP="00D94364">
      <w:pPr>
        <w:ind w:firstLine="720"/>
        <w:rPr>
          <w:rFonts w:ascii="Avenir Next Medium" w:hAnsi="Avenir Next Medium"/>
          <w:sz w:val="22"/>
          <w:szCs w:val="22"/>
          <w:lang w:val="en"/>
        </w:rPr>
      </w:pPr>
    </w:p>
    <w:p w14:paraId="00E6B3B9" w14:textId="77777777" w:rsidR="00D94364" w:rsidRPr="00C06019" w:rsidRDefault="00D94364" w:rsidP="00D94364">
      <w:pPr>
        <w:ind w:firstLine="720"/>
        <w:rPr>
          <w:rFonts w:ascii="Avenir Next Medium" w:hAnsi="Avenir Next Medium"/>
          <w:sz w:val="22"/>
          <w:szCs w:val="22"/>
          <w:lang w:val="en"/>
        </w:rPr>
      </w:pPr>
    </w:p>
    <w:p w14:paraId="2D896EE4"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„Trebuie să ne rugăm!", a spus ea. </w:t>
      </w:r>
    </w:p>
    <w:p w14:paraId="0C6FDA87"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Și-au plecat capetele și L-au rugat pe Isus să-i ajute să găsească drumul cel bun spre restul taberei. Câteva clipe mai târziu au auzit strigăte. Studenții îi strigau. „Suntem aici! Suntem aici!", a strigat Tamara. Cei trei misionari pierduți au fost găsiți. Studenții au spus că au strigat mai bine de o oră, dar grupul Tamarei nu </w:t>
      </w:r>
      <w:proofErr w:type="gramStart"/>
      <w:r w:rsidRPr="00C06019">
        <w:rPr>
          <w:rFonts w:ascii="Avenir Next Medium" w:hAnsi="Avenir Next Medium"/>
          <w:sz w:val="22"/>
          <w:szCs w:val="22"/>
          <w:lang w:val="en"/>
        </w:rPr>
        <w:t>a</w:t>
      </w:r>
      <w:proofErr w:type="gramEnd"/>
      <w:r w:rsidRPr="00C06019">
        <w:rPr>
          <w:rFonts w:ascii="Avenir Next Medium" w:hAnsi="Avenir Next Medium"/>
          <w:sz w:val="22"/>
          <w:szCs w:val="22"/>
          <w:lang w:val="en"/>
        </w:rPr>
        <w:t xml:space="preserve"> auzit nimic… până la momentul când s-au oprit și s-au rugat!</w:t>
      </w:r>
    </w:p>
    <w:p w14:paraId="3A1F26C7" w14:textId="77777777" w:rsidR="00D94364" w:rsidRPr="00C06019" w:rsidRDefault="00D94364" w:rsidP="00D94364">
      <w:pPr>
        <w:ind w:firstLine="720"/>
        <w:rPr>
          <w:rFonts w:ascii="Avenir Next Medium" w:hAnsi="Avenir Next Medium"/>
          <w:sz w:val="22"/>
          <w:szCs w:val="22"/>
          <w:lang w:val="en"/>
        </w:rPr>
      </w:pPr>
      <w:r w:rsidRPr="00C06019">
        <w:rPr>
          <w:rFonts w:ascii="Avenir Next Medium" w:hAnsi="Avenir Next Medium"/>
          <w:sz w:val="22"/>
          <w:szCs w:val="22"/>
          <w:lang w:val="en"/>
        </w:rPr>
        <w:t xml:space="preserve">Băieți și fete, Dumnezeu L-a trimis deja pe Isus să vă salveze. Amintiți-vă că, atunci când sunteți pierduți în această lume, trebuie să vă opriți și să vă rugați și apoi să ascultați vocea Lui. El vă iubește și va veni întotdeauna atunci când Îl chemați să vă salveze. </w:t>
      </w:r>
    </w:p>
    <w:p w14:paraId="581F6530" w14:textId="77777777" w:rsidR="00D94364" w:rsidRPr="00C06019" w:rsidRDefault="00D94364" w:rsidP="00D94364">
      <w:pPr>
        <w:rPr>
          <w:rFonts w:ascii="Avenir Next Medium" w:hAnsi="Avenir Next Medium"/>
          <w:sz w:val="22"/>
          <w:szCs w:val="22"/>
          <w:lang w:val="en"/>
        </w:rPr>
      </w:pPr>
    </w:p>
    <w:p w14:paraId="4779D022" w14:textId="77777777" w:rsidR="00D94364" w:rsidRPr="00C06019" w:rsidRDefault="00D94364" w:rsidP="00D94364">
      <w:pPr>
        <w:jc w:val="center"/>
        <w:rPr>
          <w:rFonts w:ascii="Avenir Next Medium" w:hAnsi="Avenir Next Medium"/>
          <w:sz w:val="22"/>
          <w:szCs w:val="22"/>
          <w:lang w:val="en"/>
        </w:rPr>
      </w:pPr>
      <w:r w:rsidRPr="00C06019">
        <w:rPr>
          <w:rFonts w:ascii="Avenir Next Medium" w:hAnsi="Avenir Next Medium"/>
          <w:sz w:val="22"/>
          <w:szCs w:val="22"/>
          <w:lang w:val="en"/>
        </w:rPr>
        <w:t>-Sfârșit-</w:t>
      </w:r>
    </w:p>
    <w:p w14:paraId="2B6CAE0E" w14:textId="162D1555" w:rsidR="00F462E7" w:rsidRPr="00D94364" w:rsidRDefault="00F462E7">
      <w:pPr>
        <w:rPr>
          <w:rFonts w:ascii="Avenir Next Medium" w:hAnsi="Avenir Next Medium"/>
          <w:sz w:val="22"/>
          <w:szCs w:val="22"/>
        </w:rPr>
      </w:pPr>
    </w:p>
    <w:sectPr w:rsidR="00F462E7" w:rsidRPr="00D94364" w:rsidSect="00F6609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Next Medium">
    <w:altName w:val="avenir next medium"/>
    <w:panose1 w:val="020B06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64"/>
    <w:rsid w:val="00167EBC"/>
    <w:rsid w:val="0031546D"/>
    <w:rsid w:val="00517AE9"/>
    <w:rsid w:val="00D94364"/>
    <w:rsid w:val="00E25ED6"/>
    <w:rsid w:val="00F462E7"/>
    <w:rsid w:val="00F6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62C3F2"/>
  <w15:chartTrackingRefBased/>
  <w15:docId w15:val="{139EC7E3-F4E6-C34B-A717-C61EB5FE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bdr w:val="nil"/>
        <w:lang w:val="en-RO" w:eastAsia="en-US" w:bidi="ar-SA"/>
        <w14:ligatures w14:val="standardContextual"/>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36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kern w:val="0"/>
      <w:sz w:val="24"/>
      <w:szCs w:val="24"/>
      <w:bdr w:val="none" w:sz="0" w:space="0" w:color="auto"/>
      <w:lang w:val="en-US"/>
      <w14:ligatures w14:val="none"/>
    </w:rPr>
  </w:style>
  <w:style w:type="paragraph" w:styleId="Heading1">
    <w:name w:val="heading 1"/>
    <w:basedOn w:val="Normal"/>
    <w:next w:val="Normal"/>
    <w:link w:val="Heading1Char"/>
    <w:uiPriority w:val="9"/>
    <w:qFormat/>
    <w:rsid w:val="00E25ED6"/>
    <w:pPr>
      <w:keepNext/>
      <w:keepLines/>
      <w:pBdr>
        <w:top w:val="nil"/>
        <w:left w:val="nil"/>
        <w:bottom w:val="nil"/>
        <w:right w:val="nil"/>
        <w:between w:val="nil"/>
        <w:bar w:val="nil"/>
      </w:pBdr>
      <w:spacing w:before="240"/>
      <w:outlineLvl w:val="0"/>
    </w:pPr>
    <w:rPr>
      <w:rFonts w:asciiTheme="majorHAnsi" w:eastAsiaTheme="majorEastAsia" w:hAnsiTheme="majorHAnsi" w:cstheme="majorBidi"/>
      <w:color w:val="2F5496" w:themeColor="accent1" w:themeShade="BF"/>
      <w:kern w:val="2"/>
      <w:sz w:val="32"/>
      <w:szCs w:val="32"/>
      <w:bdr w:val="nil"/>
      <w:lang w:val="en-RO"/>
      <w14:ligatures w14:val="standardContextual"/>
    </w:rPr>
  </w:style>
  <w:style w:type="paragraph" w:styleId="Heading2">
    <w:name w:val="heading 2"/>
    <w:basedOn w:val="Normal"/>
    <w:next w:val="Normal"/>
    <w:link w:val="Heading2Char"/>
    <w:uiPriority w:val="9"/>
    <w:semiHidden/>
    <w:unhideWhenUsed/>
    <w:qFormat/>
    <w:rsid w:val="00D94364"/>
    <w:pPr>
      <w:keepNext/>
      <w:keepLines/>
      <w:pBdr>
        <w:top w:val="nil"/>
        <w:left w:val="nil"/>
        <w:bottom w:val="nil"/>
        <w:right w:val="nil"/>
        <w:between w:val="nil"/>
        <w:bar w:val="nil"/>
      </w:pBdr>
      <w:spacing w:before="160" w:after="80"/>
      <w:outlineLvl w:val="1"/>
    </w:pPr>
    <w:rPr>
      <w:rFonts w:asciiTheme="majorHAnsi" w:eastAsiaTheme="majorEastAsia" w:hAnsiTheme="majorHAnsi" w:cstheme="majorBidi"/>
      <w:color w:val="2F5496" w:themeColor="accent1" w:themeShade="BF"/>
      <w:kern w:val="2"/>
      <w:sz w:val="32"/>
      <w:szCs w:val="32"/>
      <w:bdr w:val="nil"/>
      <w:lang w:val="en-RO"/>
      <w14:ligatures w14:val="standardContextual"/>
    </w:rPr>
  </w:style>
  <w:style w:type="paragraph" w:styleId="Heading3">
    <w:name w:val="heading 3"/>
    <w:basedOn w:val="Normal"/>
    <w:next w:val="Normal"/>
    <w:link w:val="Heading3Char"/>
    <w:uiPriority w:val="9"/>
    <w:semiHidden/>
    <w:unhideWhenUsed/>
    <w:qFormat/>
    <w:rsid w:val="00D94364"/>
    <w:pPr>
      <w:keepNext/>
      <w:keepLines/>
      <w:pBdr>
        <w:top w:val="nil"/>
        <w:left w:val="nil"/>
        <w:bottom w:val="nil"/>
        <w:right w:val="nil"/>
        <w:between w:val="nil"/>
        <w:bar w:val="nil"/>
      </w:pBdr>
      <w:spacing w:before="160" w:after="80"/>
      <w:outlineLvl w:val="2"/>
    </w:pPr>
    <w:rPr>
      <w:rFonts w:eastAsiaTheme="majorEastAsia" w:cstheme="majorBidi"/>
      <w:color w:val="2F5496" w:themeColor="accent1" w:themeShade="BF"/>
      <w:kern w:val="2"/>
      <w:sz w:val="28"/>
      <w:szCs w:val="28"/>
      <w:bdr w:val="nil"/>
      <w:lang w:val="en-RO"/>
      <w14:ligatures w14:val="standardContextual"/>
    </w:rPr>
  </w:style>
  <w:style w:type="paragraph" w:styleId="Heading4">
    <w:name w:val="heading 4"/>
    <w:basedOn w:val="Normal"/>
    <w:next w:val="Normal"/>
    <w:link w:val="Heading4Char"/>
    <w:uiPriority w:val="9"/>
    <w:semiHidden/>
    <w:unhideWhenUsed/>
    <w:qFormat/>
    <w:rsid w:val="00D94364"/>
    <w:pPr>
      <w:keepNext/>
      <w:keepLines/>
      <w:pBdr>
        <w:top w:val="nil"/>
        <w:left w:val="nil"/>
        <w:bottom w:val="nil"/>
        <w:right w:val="nil"/>
        <w:between w:val="nil"/>
        <w:bar w:val="nil"/>
      </w:pBdr>
      <w:spacing w:before="80" w:after="40"/>
      <w:outlineLvl w:val="3"/>
    </w:pPr>
    <w:rPr>
      <w:rFonts w:eastAsiaTheme="majorEastAsia" w:cstheme="majorBidi"/>
      <w:i/>
      <w:iCs/>
      <w:color w:val="2F5496" w:themeColor="accent1" w:themeShade="BF"/>
      <w:kern w:val="2"/>
      <w:bdr w:val="nil"/>
      <w:lang w:val="en-RO"/>
      <w14:ligatures w14:val="standardContextual"/>
    </w:rPr>
  </w:style>
  <w:style w:type="paragraph" w:styleId="Heading5">
    <w:name w:val="heading 5"/>
    <w:basedOn w:val="Normal"/>
    <w:next w:val="Normal"/>
    <w:link w:val="Heading5Char"/>
    <w:uiPriority w:val="9"/>
    <w:semiHidden/>
    <w:unhideWhenUsed/>
    <w:qFormat/>
    <w:rsid w:val="00D94364"/>
    <w:pPr>
      <w:keepNext/>
      <w:keepLines/>
      <w:pBdr>
        <w:top w:val="nil"/>
        <w:left w:val="nil"/>
        <w:bottom w:val="nil"/>
        <w:right w:val="nil"/>
        <w:between w:val="nil"/>
        <w:bar w:val="nil"/>
      </w:pBdr>
      <w:spacing w:before="80" w:after="40"/>
      <w:outlineLvl w:val="4"/>
    </w:pPr>
    <w:rPr>
      <w:rFonts w:eastAsiaTheme="majorEastAsia" w:cstheme="majorBidi"/>
      <w:color w:val="2F5496" w:themeColor="accent1" w:themeShade="BF"/>
      <w:kern w:val="2"/>
      <w:bdr w:val="nil"/>
      <w:lang w:val="en-RO"/>
      <w14:ligatures w14:val="standardContextual"/>
    </w:rPr>
  </w:style>
  <w:style w:type="paragraph" w:styleId="Heading6">
    <w:name w:val="heading 6"/>
    <w:basedOn w:val="Normal"/>
    <w:next w:val="Normal"/>
    <w:link w:val="Heading6Char"/>
    <w:uiPriority w:val="9"/>
    <w:semiHidden/>
    <w:unhideWhenUsed/>
    <w:qFormat/>
    <w:rsid w:val="00D94364"/>
    <w:pPr>
      <w:keepNext/>
      <w:keepLines/>
      <w:pBdr>
        <w:top w:val="nil"/>
        <w:left w:val="nil"/>
        <w:bottom w:val="nil"/>
        <w:right w:val="nil"/>
        <w:between w:val="nil"/>
        <w:bar w:val="nil"/>
      </w:pBdr>
      <w:spacing w:before="40"/>
      <w:outlineLvl w:val="5"/>
    </w:pPr>
    <w:rPr>
      <w:rFonts w:eastAsiaTheme="majorEastAsia" w:cstheme="majorBidi"/>
      <w:i/>
      <w:iCs/>
      <w:color w:val="595959" w:themeColor="text1" w:themeTint="A6"/>
      <w:kern w:val="2"/>
      <w:bdr w:val="nil"/>
      <w:lang w:val="en-RO"/>
      <w14:ligatures w14:val="standardContextual"/>
    </w:rPr>
  </w:style>
  <w:style w:type="paragraph" w:styleId="Heading7">
    <w:name w:val="heading 7"/>
    <w:basedOn w:val="Normal"/>
    <w:next w:val="Normal"/>
    <w:link w:val="Heading7Char"/>
    <w:uiPriority w:val="9"/>
    <w:semiHidden/>
    <w:unhideWhenUsed/>
    <w:qFormat/>
    <w:rsid w:val="00D94364"/>
    <w:pPr>
      <w:keepNext/>
      <w:keepLines/>
      <w:pBdr>
        <w:top w:val="nil"/>
        <w:left w:val="nil"/>
        <w:bottom w:val="nil"/>
        <w:right w:val="nil"/>
        <w:between w:val="nil"/>
        <w:bar w:val="nil"/>
      </w:pBdr>
      <w:spacing w:before="40"/>
      <w:outlineLvl w:val="6"/>
    </w:pPr>
    <w:rPr>
      <w:rFonts w:eastAsiaTheme="majorEastAsia" w:cstheme="majorBidi"/>
      <w:color w:val="595959" w:themeColor="text1" w:themeTint="A6"/>
      <w:kern w:val="2"/>
      <w:bdr w:val="nil"/>
      <w:lang w:val="en-RO"/>
      <w14:ligatures w14:val="standardContextual"/>
    </w:rPr>
  </w:style>
  <w:style w:type="paragraph" w:styleId="Heading8">
    <w:name w:val="heading 8"/>
    <w:basedOn w:val="Normal"/>
    <w:next w:val="Normal"/>
    <w:link w:val="Heading8Char"/>
    <w:uiPriority w:val="9"/>
    <w:semiHidden/>
    <w:unhideWhenUsed/>
    <w:qFormat/>
    <w:rsid w:val="00D94364"/>
    <w:pPr>
      <w:keepNext/>
      <w:keepLines/>
      <w:pBdr>
        <w:top w:val="nil"/>
        <w:left w:val="nil"/>
        <w:bottom w:val="nil"/>
        <w:right w:val="nil"/>
        <w:between w:val="nil"/>
        <w:bar w:val="nil"/>
      </w:pBdr>
      <w:outlineLvl w:val="7"/>
    </w:pPr>
    <w:rPr>
      <w:rFonts w:eastAsiaTheme="majorEastAsia" w:cstheme="majorBidi"/>
      <w:i/>
      <w:iCs/>
      <w:color w:val="272727" w:themeColor="text1" w:themeTint="D8"/>
      <w:kern w:val="2"/>
      <w:bdr w:val="nil"/>
      <w:lang w:val="en-RO"/>
      <w14:ligatures w14:val="standardContextual"/>
    </w:rPr>
  </w:style>
  <w:style w:type="paragraph" w:styleId="Heading9">
    <w:name w:val="heading 9"/>
    <w:basedOn w:val="Normal"/>
    <w:next w:val="Normal"/>
    <w:link w:val="Heading9Char"/>
    <w:uiPriority w:val="9"/>
    <w:semiHidden/>
    <w:unhideWhenUsed/>
    <w:qFormat/>
    <w:rsid w:val="00D94364"/>
    <w:pPr>
      <w:keepNext/>
      <w:keepLines/>
      <w:pBdr>
        <w:top w:val="nil"/>
        <w:left w:val="nil"/>
        <w:bottom w:val="nil"/>
        <w:right w:val="nil"/>
        <w:between w:val="nil"/>
        <w:bar w:val="nil"/>
      </w:pBdr>
      <w:outlineLvl w:val="8"/>
    </w:pPr>
    <w:rPr>
      <w:rFonts w:eastAsiaTheme="majorEastAsia" w:cstheme="majorBidi"/>
      <w:color w:val="272727" w:themeColor="text1" w:themeTint="D8"/>
      <w:kern w:val="2"/>
      <w:bdr w:val="nil"/>
      <w:lang w:val="en-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5ED6"/>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E25ED6"/>
    <w:rPr>
      <w:i/>
      <w:iCs/>
    </w:rPr>
  </w:style>
  <w:style w:type="paragraph" w:styleId="ListParagraph">
    <w:name w:val="List Paragraph"/>
    <w:basedOn w:val="Normal"/>
    <w:uiPriority w:val="34"/>
    <w:qFormat/>
    <w:rsid w:val="00E25ED6"/>
    <w:pPr>
      <w:pBdr>
        <w:top w:val="nil"/>
        <w:left w:val="nil"/>
        <w:bottom w:val="nil"/>
        <w:right w:val="nil"/>
        <w:between w:val="nil"/>
        <w:bar w:val="nil"/>
      </w:pBdr>
      <w:ind w:left="720"/>
      <w:contextualSpacing/>
    </w:pPr>
    <w:rPr>
      <w:rFonts w:ascii="Times New Roman" w:hAnsi="Times New Roman" w:cs="Times New Roman"/>
      <w:kern w:val="2"/>
      <w:bdr w:val="nil"/>
      <w:lang w:val="en-RO"/>
      <w14:ligatures w14:val="standardContextual"/>
    </w:rPr>
  </w:style>
  <w:style w:type="paragraph" w:styleId="TOCHeading">
    <w:name w:val="TOC Heading"/>
    <w:next w:val="Normal"/>
    <w:uiPriority w:val="39"/>
    <w:qFormat/>
    <w:rsid w:val="00E25ED6"/>
    <w:pPr>
      <w:keepNext/>
      <w:keepLines/>
      <w:spacing w:before="480" w:line="276" w:lineRule="auto"/>
    </w:pPr>
    <w:rPr>
      <w:rFonts w:ascii="Calibri" w:hAnsi="Calibri" w:cs="Arial Unicode MS"/>
      <w:b/>
      <w:bCs/>
      <w:color w:val="2F5496"/>
      <w:sz w:val="32"/>
      <w:szCs w:val="32"/>
      <w:u w:color="2F5496"/>
    </w:rPr>
  </w:style>
  <w:style w:type="character" w:customStyle="1" w:styleId="Heading2Char">
    <w:name w:val="Heading 2 Char"/>
    <w:basedOn w:val="DefaultParagraphFont"/>
    <w:link w:val="Heading2"/>
    <w:uiPriority w:val="9"/>
    <w:semiHidden/>
    <w:rsid w:val="00D943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4364"/>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4364"/>
    <w:rPr>
      <w:rFonts w:asciiTheme="minorHAnsi" w:eastAsiaTheme="majorEastAsia" w:hAnsiTheme="min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D94364"/>
    <w:rPr>
      <w:rFonts w:asciiTheme="minorHAnsi" w:eastAsiaTheme="majorEastAsia" w:hAnsiTheme="min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D94364"/>
    <w:rPr>
      <w:rFonts w:asciiTheme="minorHAnsi" w:eastAsiaTheme="majorEastAsia" w:hAnsiTheme="minorHAnsi"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D94364"/>
    <w:rPr>
      <w:rFonts w:asciiTheme="minorHAnsi" w:eastAsiaTheme="majorEastAsia" w:hAnsiTheme="min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D94364"/>
    <w:rPr>
      <w:rFonts w:asciiTheme="minorHAnsi" w:eastAsiaTheme="majorEastAsia" w:hAnsiTheme="minorHAnsi"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D94364"/>
    <w:rPr>
      <w:rFonts w:asciiTheme="minorHAnsi" w:eastAsiaTheme="majorEastAsia" w:hAnsiTheme="minorHAnsi" w:cstheme="majorBidi"/>
      <w:color w:val="272727" w:themeColor="text1" w:themeTint="D8"/>
      <w:sz w:val="24"/>
      <w:szCs w:val="24"/>
    </w:rPr>
  </w:style>
  <w:style w:type="paragraph" w:styleId="Title">
    <w:name w:val="Title"/>
    <w:basedOn w:val="Normal"/>
    <w:next w:val="Normal"/>
    <w:link w:val="TitleChar"/>
    <w:uiPriority w:val="10"/>
    <w:qFormat/>
    <w:rsid w:val="00D94364"/>
    <w:pPr>
      <w:pBdr>
        <w:top w:val="nil"/>
        <w:left w:val="nil"/>
        <w:bottom w:val="nil"/>
        <w:right w:val="nil"/>
        <w:between w:val="nil"/>
        <w:bar w:val="nil"/>
      </w:pBdr>
      <w:spacing w:after="80"/>
      <w:contextualSpacing/>
    </w:pPr>
    <w:rPr>
      <w:rFonts w:asciiTheme="majorHAnsi" w:eastAsiaTheme="majorEastAsia" w:hAnsiTheme="majorHAnsi" w:cstheme="majorBidi"/>
      <w:spacing w:val="-10"/>
      <w:kern w:val="28"/>
      <w:sz w:val="56"/>
      <w:szCs w:val="56"/>
      <w:bdr w:val="nil"/>
      <w:lang w:val="en-RO"/>
      <w14:ligatures w14:val="standardContextual"/>
    </w:rPr>
  </w:style>
  <w:style w:type="character" w:customStyle="1" w:styleId="TitleChar">
    <w:name w:val="Title Char"/>
    <w:basedOn w:val="DefaultParagraphFont"/>
    <w:link w:val="Title"/>
    <w:uiPriority w:val="10"/>
    <w:rsid w:val="00D943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4364"/>
    <w:pPr>
      <w:numPr>
        <w:ilvl w:val="1"/>
      </w:numPr>
      <w:pBdr>
        <w:top w:val="nil"/>
        <w:left w:val="nil"/>
        <w:bottom w:val="nil"/>
        <w:right w:val="nil"/>
        <w:between w:val="nil"/>
        <w:bar w:val="nil"/>
      </w:pBdr>
      <w:spacing w:after="160"/>
    </w:pPr>
    <w:rPr>
      <w:rFonts w:eastAsiaTheme="majorEastAsia" w:cstheme="majorBidi"/>
      <w:color w:val="595959" w:themeColor="text1" w:themeTint="A6"/>
      <w:spacing w:val="15"/>
      <w:kern w:val="2"/>
      <w:sz w:val="28"/>
      <w:szCs w:val="28"/>
      <w:bdr w:val="nil"/>
      <w:lang w:val="en-RO"/>
      <w14:ligatures w14:val="standardContextual"/>
    </w:rPr>
  </w:style>
  <w:style w:type="character" w:customStyle="1" w:styleId="SubtitleChar">
    <w:name w:val="Subtitle Char"/>
    <w:basedOn w:val="DefaultParagraphFont"/>
    <w:link w:val="Subtitle"/>
    <w:uiPriority w:val="11"/>
    <w:rsid w:val="00D9436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94364"/>
    <w:pPr>
      <w:pBdr>
        <w:top w:val="nil"/>
        <w:left w:val="nil"/>
        <w:bottom w:val="nil"/>
        <w:right w:val="nil"/>
        <w:between w:val="nil"/>
        <w:bar w:val="nil"/>
      </w:pBdr>
      <w:spacing w:before="160" w:after="160"/>
      <w:jc w:val="center"/>
    </w:pPr>
    <w:rPr>
      <w:rFonts w:ascii="Times New Roman" w:hAnsi="Times New Roman" w:cs="Times New Roman"/>
      <w:i/>
      <w:iCs/>
      <w:color w:val="404040" w:themeColor="text1" w:themeTint="BF"/>
      <w:kern w:val="2"/>
      <w:bdr w:val="nil"/>
      <w:lang w:val="en-RO"/>
      <w14:ligatures w14:val="standardContextual"/>
    </w:rPr>
  </w:style>
  <w:style w:type="character" w:customStyle="1" w:styleId="QuoteChar">
    <w:name w:val="Quote Char"/>
    <w:basedOn w:val="DefaultParagraphFont"/>
    <w:link w:val="Quote"/>
    <w:uiPriority w:val="29"/>
    <w:rsid w:val="00D94364"/>
    <w:rPr>
      <w:i/>
      <w:iCs/>
      <w:color w:val="404040" w:themeColor="text1" w:themeTint="BF"/>
      <w:sz w:val="24"/>
      <w:szCs w:val="24"/>
    </w:rPr>
  </w:style>
  <w:style w:type="character" w:styleId="IntenseEmphasis">
    <w:name w:val="Intense Emphasis"/>
    <w:basedOn w:val="DefaultParagraphFont"/>
    <w:uiPriority w:val="21"/>
    <w:qFormat/>
    <w:rsid w:val="00D94364"/>
    <w:rPr>
      <w:i/>
      <w:iCs/>
      <w:color w:val="2F5496" w:themeColor="accent1" w:themeShade="BF"/>
    </w:rPr>
  </w:style>
  <w:style w:type="paragraph" w:styleId="IntenseQuote">
    <w:name w:val="Intense Quote"/>
    <w:basedOn w:val="Normal"/>
    <w:next w:val="Normal"/>
    <w:link w:val="IntenseQuoteChar"/>
    <w:uiPriority w:val="30"/>
    <w:qFormat/>
    <w:rsid w:val="00D94364"/>
    <w:pPr>
      <w:pBdr>
        <w:top w:val="single" w:sz="4" w:space="10" w:color="2F5496" w:themeColor="accent1" w:themeShade="BF"/>
        <w:left w:val="nil"/>
        <w:bottom w:val="single" w:sz="4" w:space="10" w:color="2F5496" w:themeColor="accent1" w:themeShade="BF"/>
        <w:right w:val="nil"/>
        <w:between w:val="nil"/>
        <w:bar w:val="nil"/>
      </w:pBdr>
      <w:spacing w:before="360" w:after="360"/>
      <w:ind w:left="864" w:right="864"/>
      <w:jc w:val="center"/>
    </w:pPr>
    <w:rPr>
      <w:rFonts w:ascii="Times New Roman" w:hAnsi="Times New Roman" w:cs="Times New Roman"/>
      <w:i/>
      <w:iCs/>
      <w:color w:val="2F5496" w:themeColor="accent1" w:themeShade="BF"/>
      <w:kern w:val="2"/>
      <w:bdr w:val="nil"/>
      <w:lang w:val="en-RO"/>
      <w14:ligatures w14:val="standardContextual"/>
    </w:rPr>
  </w:style>
  <w:style w:type="character" w:customStyle="1" w:styleId="IntenseQuoteChar">
    <w:name w:val="Intense Quote Char"/>
    <w:basedOn w:val="DefaultParagraphFont"/>
    <w:link w:val="IntenseQuote"/>
    <w:uiPriority w:val="30"/>
    <w:rsid w:val="00D94364"/>
    <w:rPr>
      <w:i/>
      <w:iCs/>
      <w:color w:val="2F5496" w:themeColor="accent1" w:themeShade="BF"/>
      <w:sz w:val="24"/>
      <w:szCs w:val="24"/>
    </w:rPr>
  </w:style>
  <w:style w:type="character" w:styleId="IntenseReference">
    <w:name w:val="Intense Reference"/>
    <w:basedOn w:val="DefaultParagraphFont"/>
    <w:uiPriority w:val="32"/>
    <w:qFormat/>
    <w:rsid w:val="00D9436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Lylyana Radu</dc:creator>
  <cp:keywords/>
  <dc:description/>
  <cp:lastModifiedBy>Lylyana Radu</cp:lastModifiedBy>
  <cp:revision>1</cp:revision>
  <dcterms:created xsi:type="dcterms:W3CDTF">2024-10-12T08:55:00Z</dcterms:created>
  <dcterms:modified xsi:type="dcterms:W3CDTF">2024-10-12T08:55:00Z</dcterms:modified>
</cp:coreProperties>
</file>